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黑体" w:hAnsi="黑体" w:eastAsia="黑体" w:cs="黑体"/>
          <w:b/>
          <w:bCs/>
          <w:sz w:val="36"/>
          <w:szCs w:val="36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6"/>
          <w:szCs w:val="36"/>
          <w:lang w:val="en-US" w:eastAsia="zh-CN"/>
        </w:rPr>
        <w:t>实验报告</w:t>
      </w:r>
    </w:p>
    <w:p>
      <w:pPr>
        <w:numPr>
          <w:ilvl w:val="0"/>
          <w:numId w:val="1"/>
        </w:numPr>
        <w:jc w:val="left"/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输出结果：</w:t>
      </w:r>
    </w:p>
    <w:p>
      <w:pPr>
        <w:numPr>
          <w:ilvl w:val="0"/>
          <w:numId w:val="2"/>
        </w:numPr>
        <w:jc w:val="left"/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线路查询</w:t>
      </w:r>
    </w:p>
    <w:p>
      <w:pPr>
        <w:numPr>
          <w:ilvl w:val="0"/>
          <w:numId w:val="0"/>
        </w:numPr>
        <w:jc w:val="left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4968875" cy="3441065"/>
            <wp:effectExtent l="0" t="0" r="6985" b="317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688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用户按照引导输入选项，如若非法输入，提醒用户重新输入，可循环。</w:t>
      </w:r>
    </w:p>
    <w:p>
      <w:pPr>
        <w:numPr>
          <w:ilvl w:val="0"/>
          <w:numId w:val="0"/>
        </w:numPr>
        <w:jc w:val="left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4754245" cy="3387090"/>
            <wp:effectExtent l="0" t="0" r="635" b="381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54245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运用了&lt;stdlib.h&gt;中的atoi(string.c_str())将字符串转化为选项的整数，敏感度高，遇到选项数字即可输出选项对应路线。</w:t>
      </w: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过渡：每次输入0，单项服务结束后会清屏，进行下一项用户选择的服务。</w:t>
      </w:r>
    </w:p>
    <w:p>
      <w:pPr>
        <w:numPr>
          <w:ilvl w:val="0"/>
          <w:numId w:val="0"/>
        </w:numPr>
        <w:ind w:leftChars="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4310" cy="1152525"/>
            <wp:effectExtent l="0" t="0" r="6350" b="571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主服务程序的非法输入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2405" cy="2640965"/>
            <wp:effectExtent l="0" t="0" r="635" b="317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站点查询：按照指引，支持关键字搜索。</w:t>
      </w:r>
    </w:p>
    <w:p>
      <w:pPr>
        <w:numPr>
          <w:ilvl w:val="0"/>
          <w:numId w:val="0"/>
        </w:numPr>
        <w:ind w:leftChars="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2880" cy="2414270"/>
            <wp:effectExtent l="0" t="0" r="2540" b="127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对非法输入预警，引导重新输入。</w:t>
      </w:r>
    </w:p>
    <w:p>
      <w:pPr>
        <w:numPr>
          <w:ilvl w:val="0"/>
          <w:numId w:val="0"/>
        </w:numPr>
        <w:ind w:leftChars="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3675" cy="1189355"/>
            <wp:effectExtent l="0" t="0" r="6985" b="6985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8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线路辅助查询运行如下</w:t>
      </w:r>
    </w:p>
    <w:p>
      <w:pPr>
        <w:numPr>
          <w:ilvl w:val="0"/>
          <w:numId w:val="0"/>
        </w:numPr>
        <w:ind w:leftChars="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9865" cy="2413000"/>
            <wp:effectExtent l="0" t="0" r="3175" b="254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除火车站的站名末尾带“站”字，其他的合法输入末尾均不带“站”字。</w:t>
      </w: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票价和路线：站点查询效果同3，对数字选项，例如想选择28，用户输入的字符串中只要先后分别出现2和8两个数字，没有其他数字，均会体现28号选项。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607050" cy="2712085"/>
            <wp:effectExtent l="0" t="0" r="1270" b="63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给出的路线可能有一条或多条，顺序是从长到最短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2880360"/>
            <wp:effectExtent l="0" t="0" r="635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如上，结果展示路线和最短里程票价。对用户继续操作提示如下：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0975" cy="3134995"/>
            <wp:effectExtent l="0" t="0" r="4445" b="444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如上，对非法输入给予提示。站点少的可能输出的路线不多。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输入n后清屏，仍能进行其他服务，并不因为查票二终止程序。</w:t>
      </w: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结束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024755" cy="1022985"/>
            <wp:effectExtent l="0" t="0" r="4445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4755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（二）遇到的问题：</w:t>
      </w:r>
    </w:p>
    <w:p>
      <w:pPr>
        <w:jc w:val="both"/>
        <w:rPr>
          <w:rFonts w:hint="default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default" w:eastAsia="宋体" w:cs="宋体" w:asciiTheme="minorAscii" w:hAnsiTheme="minorAscii"/>
          <w:b w:val="0"/>
          <w:bCs w:val="0"/>
          <w:sz w:val="28"/>
          <w:szCs w:val="28"/>
          <w:lang w:val="en-US" w:eastAsia="zh-CN"/>
        </w:rPr>
        <w:t>1.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tep结构体为了记录关键字查找的站点信息，其中LIN数组是为了记录该站点所有的换乘线名，但是一直遇到LIN赋值失败的问题，无法输出需要的站点</w:t>
      </w:r>
    </w:p>
    <w:p>
      <w:pPr>
        <w:jc w:val="both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3079750" cy="1438275"/>
            <wp:effectExtent l="0" t="0" r="635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97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drawing>
          <wp:inline distT="0" distB="0" distL="114300" distR="114300">
            <wp:extent cx="2120900" cy="1138555"/>
            <wp:effectExtent l="0" t="0" r="508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赋值及操作过程见上，失败输出见下</w:t>
      </w:r>
    </w:p>
    <w:p>
      <w:pPr>
        <w:jc w:val="both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092065" cy="2032635"/>
            <wp:effectExtent l="0" t="0" r="571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2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原因及解决：q++提前进行，导致数组移动，赋值混乱。故需要等当前操作全结束才能进行q++。改后如下</w:t>
      </w:r>
    </w:p>
    <w:p>
      <w:pPr>
        <w:jc w:val="both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3388360" cy="240474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836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使用vector数组作为临时栈存路线时候，vector是用push_back赋值的，不是直接角标赋值，但是始终报错</w:t>
      </w:r>
      <w:r>
        <w:rPr>
          <w:rFonts w:hint="default" w:ascii="Calibri" w:hAnsi="Calibri" w:eastAsia="新宋体" w:cs="Calibri"/>
          <w:color w:val="auto"/>
          <w:sz w:val="28"/>
          <w:szCs w:val="28"/>
        </w:rPr>
        <w:t>vector subscript out of range</w:t>
      </w:r>
      <w:r>
        <w:rPr>
          <w:rFonts w:hint="eastAsia" w:ascii="Calibri" w:hAnsi="Calibri" w:eastAsia="新宋体" w:cs="Calibri"/>
          <w:color w:val="auto"/>
          <w:sz w:val="28"/>
          <w:szCs w:val="28"/>
          <w:lang w:eastAsia="zh-CN"/>
        </w:rPr>
        <w:t>。</w:t>
      </w:r>
    </w:p>
    <w:p>
      <w:pPr>
        <w:numPr>
          <w:ilvl w:val="0"/>
          <w:numId w:val="0"/>
        </w:numPr>
        <w:jc w:val="both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4391025" cy="2025015"/>
            <wp:effectExtent l="0" t="0" r="571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当时测试用的路线函数（非最终版）如下</w:t>
      </w:r>
    </w:p>
    <w:p>
      <w:pPr>
        <w:numPr>
          <w:ilvl w:val="0"/>
          <w:numId w:val="0"/>
        </w:numPr>
        <w:jc w:val="both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3636010" cy="2656840"/>
            <wp:effectExtent l="0" t="0" r="6350" b="254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经查明，当时问题并不是在路线输出函数上，是在调用后加了下面的函数所致（504行处注释掉后解决问题）</w:t>
      </w:r>
    </w:p>
    <w:p>
      <w:pPr>
        <w:numPr>
          <w:ilvl w:val="0"/>
          <w:numId w:val="0"/>
        </w:numPr>
        <w:jc w:val="both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8595" cy="1042670"/>
            <wp:effectExtent l="0" t="0" r="4445" b="127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4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路线输出问题：由于存的图是无向图，且递归是按照下一个边探路，故存在折返路线，输出的路线数量增大且多数无用（大体效果上一个问题截图可见）。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解决方案如下：</w:t>
      </w:r>
    </w:p>
    <w:p>
      <w:pPr>
        <w:numPr>
          <w:ilvl w:val="0"/>
          <w:numId w:val="0"/>
        </w:numPr>
        <w:jc w:val="both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2831465" cy="1797685"/>
            <wp:effectExtent l="0" t="0" r="3175" b="63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跟当时最短的比较，取出每种可能路线里程多得不算很大的输出。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（三）总结：</w:t>
      </w:r>
    </w:p>
    <w:p>
      <w:pPr>
        <w:numPr>
          <w:ilvl w:val="0"/>
          <w:numId w:val="0"/>
        </w:numPr>
        <w:ind w:leftChars="0" w:firstLine="560" w:firstLineChars="200"/>
        <w:jc w:val="both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本次项目用到之前没有接触过的图计算，以及dfs算法，复杂文件处理，交互等，考验自学和陌生知识的问题应变处理。衔接面向对象。而且，自己尽量要保持程序的可维护性，尽可能少地用数字表示范围，用const修饰一些变量。</w:t>
      </w:r>
    </w:p>
    <w:p>
      <w:pPr>
        <w:numPr>
          <w:ilvl w:val="0"/>
          <w:numId w:val="0"/>
        </w:numPr>
        <w:ind w:leftChars="0" w:firstLine="560" w:firstLineChars="200"/>
        <w:jc w:val="both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本次程序仍有些不足，如在给站点设计结构体时没有加上它所经过的路线和路线数量，还有交互的异常处理程度有限。在路线处理上，难以简略地展现路线及换乘情况，呈现有些复杂。</w:t>
      </w:r>
    </w:p>
    <w:p>
      <w:pPr>
        <w:numPr>
          <w:ilvl w:val="0"/>
          <w:numId w:val="4"/>
        </w:numPr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设计文档的改动之处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原文档：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212590" cy="1591945"/>
            <wp:effectExtent l="9525" t="9525" r="14605" b="1397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2590" cy="15919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此处代码已删除，因为不能很好地处理异常情况，改为给选项编号。效果见前面测试截屏。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改后：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987425"/>
            <wp:effectExtent l="9525" t="9525" r="10160" b="1651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7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>
      <w:footerReference r:id="rId3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新宋体">
    <w:panose1 w:val="02010609030101010101"/>
    <w:charset w:val="86"/>
    <w:family w:val="auto"/>
    <w:pitch w:val="default"/>
    <w:sig w:usb0="00000203" w:usb1="288F0000" w:usb2="0000000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9" name="文本框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/1tBazICAABj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894A17D"/>
    <w:multiLevelType w:val="singleLevel"/>
    <w:tmpl w:val="B894A17D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1">
    <w:nsid w:val="F8B54AA1"/>
    <w:multiLevelType w:val="singleLevel"/>
    <w:tmpl w:val="F8B54AA1"/>
    <w:lvl w:ilvl="0" w:tentative="0">
      <w:start w:val="4"/>
      <w:numFmt w:val="chineseCounting"/>
      <w:suff w:val="nothing"/>
      <w:lvlText w:val="（%1）"/>
      <w:lvlJc w:val="left"/>
      <w:rPr>
        <w:rFonts w:hint="eastAsia"/>
      </w:rPr>
    </w:lvl>
  </w:abstractNum>
  <w:abstractNum w:abstractNumId="2">
    <w:nsid w:val="2494C4FE"/>
    <w:multiLevelType w:val="singleLevel"/>
    <w:tmpl w:val="2494C4FE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2CB1A8E7"/>
    <w:multiLevelType w:val="singleLevel"/>
    <w:tmpl w:val="2CB1A8E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4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FmZWIzNDg2MmIzZjExOTIzMmViNTBmYTMwYTk0ZWYifQ=="/>
  </w:docVars>
  <w:rsids>
    <w:rsidRoot w:val="00172A27"/>
    <w:rsid w:val="02F84C02"/>
    <w:rsid w:val="05E06BB8"/>
    <w:rsid w:val="0DC748B4"/>
    <w:rsid w:val="151A266A"/>
    <w:rsid w:val="15D15FA6"/>
    <w:rsid w:val="1C4A0471"/>
    <w:rsid w:val="1C722EB1"/>
    <w:rsid w:val="24EF7670"/>
    <w:rsid w:val="28DF5B10"/>
    <w:rsid w:val="2E0119D5"/>
    <w:rsid w:val="31D11C96"/>
    <w:rsid w:val="42825810"/>
    <w:rsid w:val="4C043151"/>
    <w:rsid w:val="4EF065C0"/>
    <w:rsid w:val="4F550453"/>
    <w:rsid w:val="53E33408"/>
    <w:rsid w:val="572D17AE"/>
    <w:rsid w:val="5AB91D21"/>
    <w:rsid w:val="5C6327C6"/>
    <w:rsid w:val="5E590518"/>
    <w:rsid w:val="60786190"/>
    <w:rsid w:val="61615A8E"/>
    <w:rsid w:val="66417024"/>
    <w:rsid w:val="685C0145"/>
    <w:rsid w:val="7AFE1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971</Words>
  <Characters>1059</Characters>
  <Lines>0</Lines>
  <Paragraphs>0</Paragraphs>
  <TotalTime>963</TotalTime>
  <ScaleCrop>false</ScaleCrop>
  <LinksUpToDate>false</LinksUpToDate>
  <CharactersWithSpaces>1063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2023-03-25T05:22:00Z</dcterms:created>
  <dc:creator>86132</dc:creator>
  <cp:lastModifiedBy>barracuda</cp:lastModifiedBy>
  <dcterms:modified xsi:type="dcterms:W3CDTF">2023-04-02T11:50:33Z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C04566C85B0244CD887D1D03335B0F09</vt:lpwstr>
  </property>
</Properties>
</file>